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9AF85" w14:textId="77777777" w:rsidR="005C2285" w:rsidRPr="00A8052A" w:rsidRDefault="005C2285" w:rsidP="005C2285">
      <w:pPr>
        <w:rPr>
          <w:rFonts w:ascii="方正小标宋简体" w:eastAsia="方正小标宋简体" w:hAnsi="黑体" w:cs="宋体"/>
          <w:bCs/>
          <w:sz w:val="28"/>
          <w:szCs w:val="28"/>
        </w:rPr>
      </w:pPr>
      <w:r w:rsidRPr="00A8052A">
        <w:rPr>
          <w:rFonts w:ascii="方正小标宋简体" w:eastAsia="方正小标宋简体" w:hAnsi="黑体" w:cs="宋体"/>
          <w:bCs/>
          <w:sz w:val="28"/>
          <w:szCs w:val="28"/>
        </w:rPr>
        <w:t>附件</w:t>
      </w:r>
      <w:r w:rsidRPr="00A8052A">
        <w:rPr>
          <w:rFonts w:ascii="方正小标宋简体" w:eastAsia="方正小标宋简体" w:hAnsi="黑体" w:cs="宋体" w:hint="eastAsia"/>
          <w:bCs/>
          <w:sz w:val="28"/>
          <w:szCs w:val="28"/>
        </w:rPr>
        <w:t>1：</w:t>
      </w:r>
    </w:p>
    <w:p w14:paraId="2EFF64BF" w14:textId="77777777" w:rsidR="005C2285" w:rsidRDefault="005C2285" w:rsidP="005C2285">
      <w:pPr>
        <w:widowControl/>
        <w:jc w:val="center"/>
        <w:rPr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“</w:t>
      </w:r>
      <w:r w:rsidRPr="00553C2E">
        <w:rPr>
          <w:rFonts w:ascii="方正小标宋简体" w:eastAsia="方正小标宋简体" w:hAnsi="黑体"/>
          <w:bCs/>
          <w:sz w:val="36"/>
          <w:szCs w:val="36"/>
        </w:rPr>
        <w:t>2021年中国（烟台）化工新材料及电子化学品高峰论坛</w:t>
      </w:r>
      <w:r>
        <w:rPr>
          <w:rFonts w:ascii="方正小标宋简体" w:eastAsia="方正小标宋简体" w:hint="eastAsia"/>
          <w:bCs/>
          <w:sz w:val="36"/>
          <w:szCs w:val="36"/>
        </w:rPr>
        <w:t>”回执表</w:t>
      </w:r>
    </w:p>
    <w:tbl>
      <w:tblPr>
        <w:tblStyle w:val="1"/>
        <w:tblW w:w="14560" w:type="dxa"/>
        <w:jc w:val="center"/>
        <w:tblLook w:val="04A0" w:firstRow="1" w:lastRow="0" w:firstColumn="1" w:lastColumn="0" w:noHBand="0" w:noVBand="1"/>
      </w:tblPr>
      <w:tblGrid>
        <w:gridCol w:w="1161"/>
        <w:gridCol w:w="829"/>
        <w:gridCol w:w="809"/>
        <w:gridCol w:w="2688"/>
        <w:gridCol w:w="1612"/>
        <w:gridCol w:w="1609"/>
        <w:gridCol w:w="1994"/>
        <w:gridCol w:w="1929"/>
        <w:gridCol w:w="1929"/>
      </w:tblGrid>
      <w:tr w:rsidR="005C2285" w14:paraId="5BC5435A" w14:textId="77777777" w:rsidTr="00390705">
        <w:trPr>
          <w:jc w:val="center"/>
        </w:trPr>
        <w:tc>
          <w:tcPr>
            <w:tcW w:w="1161" w:type="dxa"/>
          </w:tcPr>
          <w:p w14:paraId="16C8CEA7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9" w:type="dxa"/>
          </w:tcPr>
          <w:p w14:paraId="30AC9949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9" w:type="dxa"/>
          </w:tcPr>
          <w:p w14:paraId="68815D5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688" w:type="dxa"/>
          </w:tcPr>
          <w:p w14:paraId="45E68196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612" w:type="dxa"/>
          </w:tcPr>
          <w:p w14:paraId="37062D10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609" w:type="dxa"/>
          </w:tcPr>
          <w:p w14:paraId="02FB82ED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94" w:type="dxa"/>
          </w:tcPr>
          <w:p w14:paraId="05DA75D9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1929" w:type="dxa"/>
          </w:tcPr>
          <w:p w14:paraId="28E7BEB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到达时间</w:t>
            </w:r>
          </w:p>
        </w:tc>
        <w:tc>
          <w:tcPr>
            <w:tcW w:w="1929" w:type="dxa"/>
          </w:tcPr>
          <w:p w14:paraId="5D8BEB0D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返程时间</w:t>
            </w:r>
          </w:p>
        </w:tc>
      </w:tr>
      <w:tr w:rsidR="005C2285" w14:paraId="69EB1AE2" w14:textId="77777777" w:rsidTr="00390705">
        <w:trPr>
          <w:jc w:val="center"/>
        </w:trPr>
        <w:tc>
          <w:tcPr>
            <w:tcW w:w="1161" w:type="dxa"/>
          </w:tcPr>
          <w:p w14:paraId="39B5ABF6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0992D529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610842BC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14F51305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18E76FCD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01B8BBCE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27098762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339B8143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6FBABCD5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5C2285" w14:paraId="07A4B686" w14:textId="77777777" w:rsidTr="00390705">
        <w:trPr>
          <w:jc w:val="center"/>
        </w:trPr>
        <w:tc>
          <w:tcPr>
            <w:tcW w:w="1161" w:type="dxa"/>
          </w:tcPr>
          <w:p w14:paraId="7B733254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0D5EC5BE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07D4BC01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073D2BC3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50C4908F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1FEAAB0C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08B0B0D2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7D7C2A5F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1F7286A9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5C2285" w14:paraId="395F7A3C" w14:textId="77777777" w:rsidTr="00390705">
        <w:trPr>
          <w:jc w:val="center"/>
        </w:trPr>
        <w:tc>
          <w:tcPr>
            <w:tcW w:w="1161" w:type="dxa"/>
          </w:tcPr>
          <w:p w14:paraId="54FADDD6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371D4C8F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7A0EE06A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27C433E0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2D06EB79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7D84454A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56631AE6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330BBC80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644B5742" w14:textId="77777777" w:rsidR="005C2285" w:rsidRDefault="005C2285" w:rsidP="00390705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1EE121EC" w14:textId="77777777" w:rsidR="005C2285" w:rsidRDefault="005C2285" w:rsidP="005C2285">
      <w:pPr>
        <w:ind w:firstLineChars="400" w:firstLine="960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/>
          <w:color w:val="000000"/>
          <w:sz w:val="24"/>
          <w:szCs w:val="24"/>
        </w:rPr>
        <w:t>备注：</w:t>
      </w:r>
      <w:r w:rsidRPr="004725FF">
        <w:rPr>
          <w:rFonts w:ascii="黑体" w:eastAsia="黑体" w:hAnsi="黑体"/>
          <w:color w:val="000000"/>
          <w:sz w:val="24"/>
          <w:szCs w:val="24"/>
        </w:rPr>
        <w:t>1.住宿安排：因房间紧张，请填写不住、单住或合住；2.请详细填写到</w:t>
      </w:r>
      <w:r>
        <w:rPr>
          <w:rFonts w:ascii="黑体" w:eastAsia="黑体" w:hAnsi="黑体"/>
          <w:color w:val="000000"/>
          <w:sz w:val="24"/>
          <w:szCs w:val="24"/>
        </w:rPr>
        <w:t>达和返程时间。</w:t>
      </w:r>
      <w:r>
        <w:rPr>
          <w:rFonts w:ascii="黑体" w:eastAsia="黑体" w:hAnsi="黑体"/>
          <w:b/>
          <w:color w:val="000000"/>
          <w:sz w:val="28"/>
          <w:szCs w:val="28"/>
        </w:rPr>
        <w:t xml:space="preserve"> </w:t>
      </w:r>
    </w:p>
    <w:p w14:paraId="3DDF1135" w14:textId="77777777" w:rsidR="005C2285" w:rsidRDefault="005C2285" w:rsidP="005C2285">
      <w:pPr>
        <w:jc w:val="center"/>
        <w:rPr>
          <w:rFonts w:ascii="黑体" w:eastAsia="黑体" w:hAnsi="黑体"/>
          <w:color w:val="000000"/>
          <w:sz w:val="28"/>
          <w:szCs w:val="28"/>
        </w:rPr>
      </w:pPr>
    </w:p>
    <w:p w14:paraId="31A3FA1E" w14:textId="77777777" w:rsidR="005C2285" w:rsidRDefault="005C2285" w:rsidP="005C2285">
      <w:pPr>
        <w:widowControl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发票登记表</w:t>
      </w:r>
    </w:p>
    <w:tbl>
      <w:tblPr>
        <w:tblStyle w:val="1"/>
        <w:tblW w:w="14170" w:type="dxa"/>
        <w:tblLook w:val="04A0" w:firstRow="1" w:lastRow="0" w:firstColumn="1" w:lastColumn="0" w:noHBand="0" w:noVBand="1"/>
      </w:tblPr>
      <w:tblGrid>
        <w:gridCol w:w="2537"/>
        <w:gridCol w:w="4796"/>
        <w:gridCol w:w="1734"/>
        <w:gridCol w:w="1843"/>
        <w:gridCol w:w="1701"/>
        <w:gridCol w:w="1559"/>
      </w:tblGrid>
      <w:tr w:rsidR="005C2285" w14:paraId="549A2C4C" w14:textId="77777777" w:rsidTr="00390705">
        <w:tc>
          <w:tcPr>
            <w:tcW w:w="2537" w:type="dxa"/>
          </w:tcPr>
          <w:p w14:paraId="7ABF1EE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发票抬头（全称）</w:t>
            </w:r>
          </w:p>
        </w:tc>
        <w:tc>
          <w:tcPr>
            <w:tcW w:w="4796" w:type="dxa"/>
          </w:tcPr>
          <w:p w14:paraId="11113AC5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纳税人识别号或统一社会信用代码</w:t>
            </w:r>
          </w:p>
        </w:tc>
        <w:tc>
          <w:tcPr>
            <w:tcW w:w="1734" w:type="dxa"/>
          </w:tcPr>
          <w:p w14:paraId="5D08498B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843" w:type="dxa"/>
          </w:tcPr>
          <w:p w14:paraId="21FA3942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参会人数</w:t>
            </w:r>
          </w:p>
        </w:tc>
        <w:tc>
          <w:tcPr>
            <w:tcW w:w="1701" w:type="dxa"/>
          </w:tcPr>
          <w:p w14:paraId="177351B3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发票接收人</w:t>
            </w:r>
          </w:p>
        </w:tc>
        <w:tc>
          <w:tcPr>
            <w:tcW w:w="1559" w:type="dxa"/>
          </w:tcPr>
          <w:p w14:paraId="3E1206C3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5C2285" w14:paraId="472EBC5B" w14:textId="77777777" w:rsidTr="00390705">
        <w:tc>
          <w:tcPr>
            <w:tcW w:w="2537" w:type="dxa"/>
          </w:tcPr>
          <w:p w14:paraId="39A2480F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4796" w:type="dxa"/>
          </w:tcPr>
          <w:p w14:paraId="21B3493C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</w:tcPr>
          <w:p w14:paraId="760D37D8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74244A62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46879D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FCD6F2C" w14:textId="77777777" w:rsidR="005C2285" w:rsidRDefault="005C2285" w:rsidP="00390705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6ACCF854" w14:textId="4B1173DB" w:rsidR="00633731" w:rsidRDefault="00633731"/>
    <w:p w14:paraId="779680DB" w14:textId="2DD62D5D" w:rsidR="005C2285" w:rsidRDefault="005C2285"/>
    <w:p w14:paraId="06717F03" w14:textId="4B223868" w:rsidR="005C2285" w:rsidRDefault="005C2285">
      <w:pPr>
        <w:rPr>
          <w:rFonts w:hint="eastAsia"/>
        </w:rPr>
      </w:pPr>
    </w:p>
    <w:p w14:paraId="7ADACEF6" w14:textId="3742A3C3" w:rsidR="005C2285" w:rsidRDefault="005C2285"/>
    <w:p w14:paraId="12913500" w14:textId="67AB0D93" w:rsidR="005C2285" w:rsidRDefault="005C2285"/>
    <w:p w14:paraId="2834B2AB" w14:textId="08B7240A" w:rsidR="005C2285" w:rsidRDefault="005C2285"/>
    <w:p w14:paraId="74EE45E8" w14:textId="73FCD0E9" w:rsidR="005C2285" w:rsidRDefault="005C2285"/>
    <w:p w14:paraId="44E76FC2" w14:textId="7DB73BB7" w:rsidR="005C2285" w:rsidRDefault="005C2285"/>
    <w:p w14:paraId="797ADE4D" w14:textId="79AF35DE" w:rsidR="005C2285" w:rsidRDefault="005C2285"/>
    <w:p w14:paraId="4E446DA6" w14:textId="5EAEDB81" w:rsidR="005C2285" w:rsidRDefault="005C2285">
      <w:pPr>
        <w:rPr>
          <w:rFonts w:hint="eastAsia"/>
        </w:rPr>
        <w:sectPr w:rsidR="005C2285" w:rsidSect="005C2285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5C6A00A2" w14:textId="2E1D61EC" w:rsidR="005C2285" w:rsidRPr="00A8052A" w:rsidRDefault="005C2285" w:rsidP="005C2285">
      <w:pPr>
        <w:rPr>
          <w:rFonts w:ascii="方正小标宋简体" w:eastAsia="方正小标宋简体" w:hAnsi="黑体" w:cs="宋体"/>
          <w:bCs/>
          <w:sz w:val="28"/>
          <w:szCs w:val="28"/>
        </w:rPr>
      </w:pPr>
      <w:r w:rsidRPr="00A8052A">
        <w:rPr>
          <w:rFonts w:ascii="方正小标宋简体" w:eastAsia="方正小标宋简体" w:hAnsi="黑体" w:cs="宋体" w:hint="eastAsia"/>
          <w:bCs/>
          <w:sz w:val="28"/>
          <w:szCs w:val="28"/>
        </w:rPr>
        <w:lastRenderedPageBreak/>
        <w:t>附件2：交通路线图</w:t>
      </w:r>
    </w:p>
    <w:p w14:paraId="69A72ACE" w14:textId="77777777" w:rsidR="005C2285" w:rsidRDefault="005C2285" w:rsidP="005C2285">
      <w:pPr>
        <w:jc w:val="center"/>
        <w:rPr>
          <w:rFonts w:ascii="黑体" w:eastAsia="黑体" w:hAnsi="黑体" w:cs="宋体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C7D1F55" wp14:editId="5727D4D9">
            <wp:extent cx="6120130" cy="35382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303D0" w14:textId="77777777" w:rsidR="005C2285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</w:p>
    <w:p w14:paraId="4D220683" w14:textId="34BE6E1C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1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.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烟台蓬莱国际机场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——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：</w:t>
      </w:r>
    </w:p>
    <w:p w14:paraId="2D60BC16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9422CE">
        <w:rPr>
          <w:rFonts w:ascii="仿宋" w:eastAsia="仿宋" w:hAnsi="仿宋" w:cs="宋体"/>
          <w:sz w:val="28"/>
          <w:szCs w:val="28"/>
        </w:rPr>
        <w:t>从</w:t>
      </w:r>
      <w:r w:rsidRPr="009422CE">
        <w:rPr>
          <w:rFonts w:ascii="仿宋" w:eastAsia="仿宋" w:hAnsi="仿宋" w:cs="宋体" w:hint="eastAsia"/>
          <w:sz w:val="28"/>
          <w:szCs w:val="28"/>
        </w:rPr>
        <w:t>烟台蓬莱国际机场</w:t>
      </w:r>
      <w:r w:rsidRPr="009422CE">
        <w:rPr>
          <w:rFonts w:ascii="仿宋" w:eastAsia="仿宋" w:hAnsi="仿宋" w:cs="宋体"/>
          <w:sz w:val="28"/>
          <w:szCs w:val="28"/>
        </w:rPr>
        <w:t>步行约70米，乘坐机场大巴3号线，</w:t>
      </w:r>
      <w:r w:rsidRPr="009422CE">
        <w:rPr>
          <w:rFonts w:ascii="仿宋" w:eastAsia="仿宋" w:hAnsi="仿宋" w:cs="宋体" w:hint="eastAsia"/>
          <w:sz w:val="28"/>
          <w:szCs w:val="28"/>
        </w:rPr>
        <w:t>在南山皇冠假日酒店站下车，步行</w:t>
      </w:r>
      <w:r w:rsidRPr="009422CE">
        <w:rPr>
          <w:rFonts w:ascii="仿宋" w:eastAsia="仿宋" w:hAnsi="仿宋" w:cs="宋体"/>
          <w:sz w:val="28"/>
          <w:szCs w:val="28"/>
        </w:rPr>
        <w:t>220</w:t>
      </w:r>
      <w:r w:rsidRPr="009422CE">
        <w:rPr>
          <w:rFonts w:ascii="仿宋" w:eastAsia="仿宋" w:hAnsi="仿宋" w:cs="宋体" w:hint="eastAsia"/>
          <w:sz w:val="28"/>
          <w:szCs w:val="28"/>
        </w:rPr>
        <w:t>米</w:t>
      </w:r>
      <w:r w:rsidRPr="009422CE">
        <w:rPr>
          <w:rFonts w:ascii="仿宋" w:eastAsia="仿宋" w:hAnsi="仿宋" w:cs="宋体"/>
          <w:sz w:val="28"/>
          <w:szCs w:val="28"/>
        </w:rPr>
        <w:t>到达</w:t>
      </w:r>
      <w:r w:rsidRPr="009422CE">
        <w:rPr>
          <w:rFonts w:ascii="仿宋" w:eastAsia="仿宋" w:hAnsi="仿宋" w:cs="宋体" w:hint="eastAsia"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sz w:val="28"/>
          <w:szCs w:val="28"/>
        </w:rPr>
        <w:t>。乘坐出租车约156元。</w:t>
      </w:r>
    </w:p>
    <w:p w14:paraId="731C726E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9422CE">
        <w:rPr>
          <w:rFonts w:ascii="仿宋" w:eastAsia="仿宋" w:hAnsi="仿宋" w:cs="宋体"/>
          <w:b/>
          <w:bCs/>
          <w:sz w:val="28"/>
          <w:szCs w:val="28"/>
        </w:rPr>
        <w:t>2.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站——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：</w:t>
      </w:r>
    </w:p>
    <w:p w14:paraId="255EC905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9422CE">
        <w:rPr>
          <w:rFonts w:ascii="仿宋" w:eastAsia="仿宋" w:hAnsi="仿宋" w:cs="宋体" w:hint="eastAsia"/>
          <w:sz w:val="28"/>
          <w:szCs w:val="28"/>
        </w:rPr>
        <w:t>从火车站站步行</w:t>
      </w:r>
      <w:r w:rsidRPr="009422CE">
        <w:rPr>
          <w:rFonts w:ascii="仿宋" w:eastAsia="仿宋" w:hAnsi="仿宋" w:cs="宋体"/>
          <w:sz w:val="28"/>
          <w:szCs w:val="28"/>
        </w:rPr>
        <w:t>370米，至</w:t>
      </w:r>
      <w:r w:rsidRPr="009422CE">
        <w:rPr>
          <w:rFonts w:ascii="仿宋" w:eastAsia="仿宋" w:hAnsi="仿宋" w:cs="宋体" w:hint="eastAsia"/>
          <w:sz w:val="28"/>
          <w:szCs w:val="28"/>
        </w:rPr>
        <w:t>火车站</w:t>
      </w:r>
      <w:r w:rsidRPr="009422CE">
        <w:rPr>
          <w:rFonts w:ascii="仿宋" w:eastAsia="仿宋" w:hAnsi="仿宋" w:cs="宋体"/>
          <w:sz w:val="28"/>
          <w:szCs w:val="28"/>
        </w:rPr>
        <w:t>北广场站上车，乘坐17路或51路，至国际博览中心站下车，步行430米到达烟台南山皇冠假日酒店。乘坐出租车，需40元左右。</w:t>
      </w:r>
    </w:p>
    <w:p w14:paraId="40527D63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9422CE">
        <w:rPr>
          <w:rFonts w:ascii="仿宋" w:eastAsia="仿宋" w:hAnsi="仿宋" w:cs="宋体"/>
          <w:b/>
          <w:bCs/>
          <w:sz w:val="28"/>
          <w:szCs w:val="28"/>
        </w:rPr>
        <w:t>3.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南站——</w:t>
      </w:r>
      <w:r w:rsidRPr="009422CE">
        <w:rPr>
          <w:rFonts w:ascii="仿宋" w:eastAsia="仿宋" w:hAnsi="仿宋" w:cs="宋体" w:hint="eastAsia"/>
          <w:b/>
          <w:bCs/>
          <w:sz w:val="28"/>
          <w:szCs w:val="28"/>
        </w:rPr>
        <w:t>烟台南山皇冠假日酒店</w:t>
      </w:r>
      <w:r w:rsidRPr="009422CE">
        <w:rPr>
          <w:rFonts w:ascii="仿宋" w:eastAsia="仿宋" w:hAnsi="仿宋" w:cs="宋体"/>
          <w:b/>
          <w:bCs/>
          <w:sz w:val="28"/>
          <w:szCs w:val="28"/>
        </w:rPr>
        <w:t>：</w:t>
      </w:r>
    </w:p>
    <w:p w14:paraId="37A11E20" w14:textId="77777777" w:rsidR="005C2285" w:rsidRPr="009422CE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35" w:firstLine="658"/>
        <w:rPr>
          <w:rFonts w:ascii="仿宋" w:eastAsia="仿宋" w:hAnsi="仿宋" w:cs="宋体"/>
          <w:sz w:val="28"/>
          <w:szCs w:val="28"/>
        </w:rPr>
      </w:pPr>
      <w:r w:rsidRPr="009422CE">
        <w:rPr>
          <w:rFonts w:ascii="仿宋" w:eastAsia="仿宋" w:hAnsi="仿宋" w:cs="宋体"/>
          <w:sz w:val="28"/>
          <w:szCs w:val="28"/>
        </w:rPr>
        <w:t>从</w:t>
      </w:r>
      <w:r w:rsidRPr="009422CE">
        <w:rPr>
          <w:rFonts w:ascii="仿宋" w:eastAsia="仿宋" w:hAnsi="仿宋" w:cs="宋体" w:hint="eastAsia"/>
          <w:sz w:val="28"/>
          <w:szCs w:val="28"/>
        </w:rPr>
        <w:t>烟台南站</w:t>
      </w:r>
      <w:r w:rsidRPr="009422CE">
        <w:rPr>
          <w:rFonts w:ascii="仿宋" w:eastAsia="仿宋" w:hAnsi="仿宋" w:cs="宋体"/>
          <w:sz w:val="28"/>
          <w:szCs w:val="28"/>
        </w:rPr>
        <w:t>步行290米，乘坐567路，</w:t>
      </w:r>
      <w:r w:rsidRPr="009422CE">
        <w:rPr>
          <w:rFonts w:ascii="仿宋" w:eastAsia="仿宋" w:hAnsi="仿宋" w:cs="宋体" w:hint="eastAsia"/>
          <w:sz w:val="28"/>
          <w:szCs w:val="28"/>
        </w:rPr>
        <w:t>至国际博览中心站下车，步行</w:t>
      </w:r>
      <w:r w:rsidRPr="009422CE">
        <w:rPr>
          <w:rFonts w:ascii="仿宋" w:eastAsia="仿宋" w:hAnsi="仿宋" w:cs="宋体"/>
          <w:sz w:val="28"/>
          <w:szCs w:val="28"/>
        </w:rPr>
        <w:t>430</w:t>
      </w:r>
      <w:r w:rsidRPr="009422CE">
        <w:rPr>
          <w:rFonts w:ascii="仿宋" w:eastAsia="仿宋" w:hAnsi="仿宋" w:cs="宋体" w:hint="eastAsia"/>
          <w:sz w:val="28"/>
          <w:szCs w:val="28"/>
        </w:rPr>
        <w:t>米到达烟台南山皇冠假日酒店。乘坐出租车，需</w:t>
      </w:r>
      <w:r w:rsidRPr="009422CE">
        <w:rPr>
          <w:rFonts w:ascii="仿宋" w:eastAsia="仿宋" w:hAnsi="仿宋" w:cs="宋体"/>
          <w:sz w:val="28"/>
          <w:szCs w:val="28"/>
        </w:rPr>
        <w:t>30</w:t>
      </w:r>
      <w:r w:rsidRPr="009422CE">
        <w:rPr>
          <w:rFonts w:ascii="仿宋" w:eastAsia="仿宋" w:hAnsi="仿宋" w:cs="宋体" w:hint="eastAsia"/>
          <w:sz w:val="28"/>
          <w:szCs w:val="28"/>
        </w:rPr>
        <w:t>元左右。</w:t>
      </w:r>
    </w:p>
    <w:p w14:paraId="3B0D7F54" w14:textId="77777777" w:rsidR="005C2285" w:rsidRDefault="005C2285" w:rsidP="005C2285">
      <w:pPr>
        <w:widowControl/>
        <w:shd w:val="clear" w:color="auto" w:fill="FFFFFF"/>
        <w:adjustRightInd w:val="0"/>
        <w:snapToGrid w:val="0"/>
        <w:spacing w:line="490" w:lineRule="exact"/>
        <w:ind w:firstLineChars="200" w:firstLine="560"/>
        <w:rPr>
          <w:rFonts w:ascii="宋体" w:cs="宋体"/>
          <w:sz w:val="28"/>
          <w:szCs w:val="28"/>
        </w:rPr>
      </w:pPr>
    </w:p>
    <w:p w14:paraId="0FDA7ADB" w14:textId="77777777" w:rsidR="005C2285" w:rsidRPr="00A8052A" w:rsidRDefault="005C2285" w:rsidP="005C2285">
      <w:pPr>
        <w:rPr>
          <w:rFonts w:ascii="黑体" w:eastAsia="黑体" w:hAnsi="黑体" w:cs="宋体"/>
          <w:bCs/>
          <w:sz w:val="32"/>
          <w:szCs w:val="32"/>
        </w:rPr>
      </w:pPr>
    </w:p>
    <w:p w14:paraId="4BA7E605" w14:textId="77777777" w:rsidR="005C2285" w:rsidRDefault="005C2285" w:rsidP="005C2285">
      <w:pPr>
        <w:pStyle w:val="a3"/>
        <w:ind w:left="840" w:firstLineChars="0" w:firstLine="0"/>
      </w:pPr>
    </w:p>
    <w:p w14:paraId="03302C15" w14:textId="77777777" w:rsidR="005C2285" w:rsidRPr="00142038" w:rsidRDefault="005C2285" w:rsidP="005C2285">
      <w:pPr>
        <w:pStyle w:val="a3"/>
        <w:ind w:left="840" w:firstLineChars="0" w:firstLine="0"/>
      </w:pPr>
    </w:p>
    <w:p w14:paraId="70AADDB3" w14:textId="6A17C212" w:rsidR="005C2285" w:rsidRPr="005C2285" w:rsidRDefault="005C2285" w:rsidP="005C2285">
      <w:pPr>
        <w:tabs>
          <w:tab w:val="left" w:pos="673"/>
        </w:tabs>
      </w:pPr>
    </w:p>
    <w:sectPr w:rsidR="005C2285" w:rsidRPr="005C2285" w:rsidSect="005C228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511"/>
    <w:rsid w:val="005C2285"/>
    <w:rsid w:val="005F7511"/>
    <w:rsid w:val="0063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655B8"/>
  <w15:chartTrackingRefBased/>
  <w15:docId w15:val="{56B2BA8E-413A-47FA-ACC7-62E6E0E81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qFormat/>
    <w:rsid w:val="005C228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5C22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2</cp:revision>
  <dcterms:created xsi:type="dcterms:W3CDTF">2021-11-02T06:35:00Z</dcterms:created>
  <dcterms:modified xsi:type="dcterms:W3CDTF">2021-11-02T06:38:00Z</dcterms:modified>
</cp:coreProperties>
</file>